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B" w:rsidRPr="00955B71" w:rsidRDefault="00123B4B" w:rsidP="00123B4B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16.5pt;margin-top:10pt;width:510pt;height:106pt;z-index:251661312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123B4B" w:rsidRDefault="00123B4B" w:rsidP="00123B4B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           /   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123B4B" w:rsidRDefault="00123B4B" w:rsidP="00123B4B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ADRIANO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123B4B" w:rsidRDefault="00123B4B" w:rsidP="00123B4B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 DE LITERATURA</w:t>
                    </w:r>
                  </w:p>
                  <w:p w:rsidR="00123B4B" w:rsidRDefault="00123B4B" w:rsidP="00123B4B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</w:p>
                  <w:p w:rsidR="00123B4B" w:rsidRDefault="00123B4B" w:rsidP="00123B4B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</w:p>
                  <w:p w:rsidR="00123B4B" w:rsidRDefault="00123B4B" w:rsidP="00123B4B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123B4B" w:rsidRDefault="00123B4B" w:rsidP="00123B4B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SÉRIE:3º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123B4B" w:rsidRDefault="00123B4B" w:rsidP="00123B4B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123B4B" w:rsidRDefault="00123B4B" w:rsidP="00123B4B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123B4B" w:rsidRDefault="00123B4B" w:rsidP="00123B4B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123B4B" w:rsidRDefault="00123B4B" w:rsidP="00123B4B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123B4B" w:rsidRPr="00CD17C2" w:rsidRDefault="00123B4B" w:rsidP="00123B4B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>
        <w:rPr>
          <w:rFonts w:ascii="Arial" w:hAnsi="Arial" w:cs="Arial"/>
          <w:sz w:val="22"/>
        </w:rPr>
        <w:t xml:space="preserve">  </w:t>
      </w:r>
    </w:p>
    <w:p w:rsidR="00123B4B" w:rsidRDefault="00123B4B" w:rsidP="00123B4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123B4B" w:rsidRDefault="00123B4B" w:rsidP="00123B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142875</wp:posOffset>
            </wp:positionV>
            <wp:extent cx="1205230" cy="1057275"/>
            <wp:effectExtent l="19050" t="0" r="0" b="0"/>
            <wp:wrapNone/>
            <wp:docPr id="9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B4B" w:rsidRDefault="00123B4B" w:rsidP="001C5C4C">
      <w:pPr>
        <w:spacing w:after="0" w:line="240" w:lineRule="auto"/>
      </w:pPr>
    </w:p>
    <w:p w:rsidR="00123B4B" w:rsidRDefault="00123B4B" w:rsidP="00123B4B">
      <w:pPr>
        <w:rPr>
          <w:rFonts w:ascii="Arial" w:hAnsi="Arial" w:cs="Arial"/>
          <w:sz w:val="20"/>
          <w:szCs w:val="20"/>
        </w:rPr>
      </w:pPr>
    </w:p>
    <w:p w:rsidR="00123B4B" w:rsidRDefault="00123B4B" w:rsidP="00123B4B">
      <w:pPr>
        <w:rPr>
          <w:rFonts w:ascii="Arial" w:hAnsi="Arial" w:cs="Arial"/>
          <w:sz w:val="20"/>
          <w:szCs w:val="20"/>
        </w:rPr>
      </w:pPr>
    </w:p>
    <w:p w:rsidR="00123B4B" w:rsidRDefault="00123B4B" w:rsidP="00123B4B">
      <w:pPr>
        <w:rPr>
          <w:rFonts w:ascii="Arial" w:hAnsi="Arial" w:cs="Arial"/>
          <w:sz w:val="20"/>
          <w:szCs w:val="20"/>
        </w:rPr>
      </w:pPr>
    </w:p>
    <w:p w:rsidR="001C5C4C" w:rsidRPr="00123B4B" w:rsidRDefault="001C5C4C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Os Sapos</w:t>
      </w:r>
    </w:p>
    <w:p w:rsidR="001C5C4C" w:rsidRPr="00123B4B" w:rsidRDefault="001C5C4C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Enfunando os papos, </w:t>
      </w:r>
      <w:r w:rsidRPr="00123B4B">
        <w:rPr>
          <w:rFonts w:ascii="Arial" w:hAnsi="Arial" w:cs="Arial"/>
          <w:sz w:val="20"/>
          <w:szCs w:val="20"/>
        </w:rPr>
        <w:br/>
        <w:t>Saem da penumbra, </w:t>
      </w:r>
      <w:r w:rsidRPr="00123B4B">
        <w:rPr>
          <w:rFonts w:ascii="Arial" w:hAnsi="Arial" w:cs="Arial"/>
          <w:sz w:val="20"/>
          <w:szCs w:val="20"/>
        </w:rPr>
        <w:br/>
        <w:t>Aos pulos, os sapos. </w:t>
      </w:r>
      <w:r w:rsidRPr="00123B4B">
        <w:rPr>
          <w:rFonts w:ascii="Arial" w:hAnsi="Arial" w:cs="Arial"/>
          <w:sz w:val="20"/>
          <w:szCs w:val="20"/>
        </w:rPr>
        <w:br/>
        <w:t>A luz os deslumbra.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Em ronco que aterra, </w:t>
      </w:r>
      <w:r w:rsidRPr="00123B4B">
        <w:rPr>
          <w:rFonts w:ascii="Arial" w:hAnsi="Arial" w:cs="Arial"/>
          <w:sz w:val="20"/>
          <w:szCs w:val="20"/>
        </w:rPr>
        <w:br/>
        <w:t>Berra o sapo-boi: </w:t>
      </w:r>
      <w:r w:rsidRPr="00123B4B">
        <w:rPr>
          <w:rFonts w:ascii="Arial" w:hAnsi="Arial" w:cs="Arial"/>
          <w:sz w:val="20"/>
          <w:szCs w:val="20"/>
        </w:rPr>
        <w:br/>
        <w:t>- "Meu pai foi à guerra!" </w:t>
      </w:r>
      <w:r w:rsidRPr="00123B4B">
        <w:rPr>
          <w:rFonts w:ascii="Arial" w:hAnsi="Arial" w:cs="Arial"/>
          <w:sz w:val="20"/>
          <w:szCs w:val="20"/>
        </w:rPr>
        <w:br/>
        <w:t>- "Não foi!" - "Foi!" - "Não foi!".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O sapo-tanoeiro, </w:t>
      </w:r>
      <w:r w:rsidRPr="00123B4B">
        <w:rPr>
          <w:rFonts w:ascii="Arial" w:hAnsi="Arial" w:cs="Arial"/>
          <w:sz w:val="20"/>
          <w:szCs w:val="20"/>
        </w:rPr>
        <w:br/>
        <w:t>Parnasiano aguado, </w:t>
      </w:r>
      <w:r w:rsidRPr="00123B4B">
        <w:rPr>
          <w:rFonts w:ascii="Arial" w:hAnsi="Arial" w:cs="Arial"/>
          <w:sz w:val="20"/>
          <w:szCs w:val="20"/>
        </w:rPr>
        <w:br/>
        <w:t>Diz: - "Meu cancioneiro</w:t>
      </w:r>
      <w:r w:rsidRPr="00123B4B">
        <w:rPr>
          <w:rFonts w:ascii="Arial" w:hAnsi="Arial" w:cs="Arial"/>
          <w:sz w:val="20"/>
          <w:szCs w:val="20"/>
        </w:rPr>
        <w:br/>
        <w:t>É bem martelado.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Vede como primo </w:t>
      </w:r>
      <w:r w:rsidRPr="00123B4B">
        <w:rPr>
          <w:rFonts w:ascii="Arial" w:hAnsi="Arial" w:cs="Arial"/>
          <w:sz w:val="20"/>
          <w:szCs w:val="20"/>
        </w:rPr>
        <w:br/>
        <w:t>Em comer os hiatos! </w:t>
      </w:r>
      <w:r w:rsidRPr="00123B4B">
        <w:rPr>
          <w:rFonts w:ascii="Arial" w:hAnsi="Arial" w:cs="Arial"/>
          <w:sz w:val="20"/>
          <w:szCs w:val="20"/>
        </w:rPr>
        <w:br/>
        <w:t>Que arte! E nunca rimo </w:t>
      </w:r>
      <w:r w:rsidRPr="00123B4B">
        <w:rPr>
          <w:rFonts w:ascii="Arial" w:hAnsi="Arial" w:cs="Arial"/>
          <w:sz w:val="20"/>
          <w:szCs w:val="20"/>
        </w:rPr>
        <w:br/>
        <w:t>Os termos cognatos.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O meu verso é bom </w:t>
      </w:r>
      <w:r w:rsidRPr="00123B4B">
        <w:rPr>
          <w:rFonts w:ascii="Arial" w:hAnsi="Arial" w:cs="Arial"/>
          <w:sz w:val="20"/>
          <w:szCs w:val="20"/>
        </w:rPr>
        <w:br/>
        <w:t>Frumento sem joio. </w:t>
      </w:r>
      <w:r w:rsidRPr="00123B4B">
        <w:rPr>
          <w:rFonts w:ascii="Arial" w:hAnsi="Arial" w:cs="Arial"/>
          <w:sz w:val="20"/>
          <w:szCs w:val="20"/>
        </w:rPr>
        <w:br/>
        <w:t>Faço rimas com </w:t>
      </w:r>
      <w:r w:rsidRPr="00123B4B">
        <w:rPr>
          <w:rFonts w:ascii="Arial" w:hAnsi="Arial" w:cs="Arial"/>
          <w:sz w:val="20"/>
          <w:szCs w:val="20"/>
        </w:rPr>
        <w:br/>
        <w:t>Consoantes de apoio.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Vai por cinquüenta anos </w:t>
      </w:r>
      <w:r w:rsidRPr="00123B4B">
        <w:rPr>
          <w:rFonts w:ascii="Arial" w:hAnsi="Arial" w:cs="Arial"/>
          <w:sz w:val="20"/>
          <w:szCs w:val="20"/>
        </w:rPr>
        <w:br/>
        <w:t>Que lhes dei a norma: </w:t>
      </w:r>
      <w:r w:rsidRPr="00123B4B">
        <w:rPr>
          <w:rFonts w:ascii="Arial" w:hAnsi="Arial" w:cs="Arial"/>
          <w:sz w:val="20"/>
          <w:szCs w:val="20"/>
        </w:rPr>
        <w:br/>
        <w:t>Reduzi sem danos </w:t>
      </w:r>
      <w:r w:rsidRPr="00123B4B">
        <w:rPr>
          <w:rFonts w:ascii="Arial" w:hAnsi="Arial" w:cs="Arial"/>
          <w:sz w:val="20"/>
          <w:szCs w:val="20"/>
        </w:rPr>
        <w:br/>
        <w:t>A fôrmas a forma.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Clame a saparia </w:t>
      </w:r>
      <w:r w:rsidRPr="00123B4B">
        <w:rPr>
          <w:rFonts w:ascii="Arial" w:hAnsi="Arial" w:cs="Arial"/>
          <w:sz w:val="20"/>
          <w:szCs w:val="20"/>
        </w:rPr>
        <w:br/>
        <w:t>Em críticas céticas:</w:t>
      </w:r>
      <w:r w:rsidRPr="00123B4B">
        <w:rPr>
          <w:rFonts w:ascii="Arial" w:hAnsi="Arial" w:cs="Arial"/>
          <w:sz w:val="20"/>
          <w:szCs w:val="20"/>
        </w:rPr>
        <w:br/>
        <w:t>Não há mais poesia, </w:t>
      </w:r>
      <w:r w:rsidRPr="00123B4B">
        <w:rPr>
          <w:rFonts w:ascii="Arial" w:hAnsi="Arial" w:cs="Arial"/>
          <w:sz w:val="20"/>
          <w:szCs w:val="20"/>
        </w:rPr>
        <w:br/>
        <w:t>Mas há artes poéticas..."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Urra o sapo-boi: </w:t>
      </w:r>
      <w:r w:rsidRPr="00123B4B">
        <w:rPr>
          <w:rFonts w:ascii="Arial" w:hAnsi="Arial" w:cs="Arial"/>
          <w:sz w:val="20"/>
          <w:szCs w:val="20"/>
        </w:rPr>
        <w:br/>
        <w:t>- "Meu pai foi rei!"- "Foi!" </w:t>
      </w:r>
      <w:r w:rsidRPr="00123B4B">
        <w:rPr>
          <w:rFonts w:ascii="Arial" w:hAnsi="Arial" w:cs="Arial"/>
          <w:sz w:val="20"/>
          <w:szCs w:val="20"/>
        </w:rPr>
        <w:br/>
        <w:t>- "Não foi!" - "Foi!" - "Não foi!".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Brada em um assomo </w:t>
      </w:r>
      <w:r w:rsidRPr="00123B4B">
        <w:rPr>
          <w:rFonts w:ascii="Arial" w:hAnsi="Arial" w:cs="Arial"/>
          <w:sz w:val="20"/>
          <w:szCs w:val="20"/>
        </w:rPr>
        <w:br/>
        <w:t>O sapo-tanoeiro: </w:t>
      </w:r>
      <w:r w:rsidRPr="00123B4B">
        <w:rPr>
          <w:rFonts w:ascii="Arial" w:hAnsi="Arial" w:cs="Arial"/>
          <w:sz w:val="20"/>
          <w:szCs w:val="20"/>
        </w:rPr>
        <w:br/>
        <w:t>- A grande arte é como </w:t>
      </w:r>
      <w:r w:rsidRPr="00123B4B">
        <w:rPr>
          <w:rFonts w:ascii="Arial" w:hAnsi="Arial" w:cs="Arial"/>
          <w:sz w:val="20"/>
          <w:szCs w:val="20"/>
        </w:rPr>
        <w:br/>
        <w:t>Lavor de joalheiro.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Ou bem de estatuário.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lastRenderedPageBreak/>
        <w:t>Tudo quanto é belo, </w:t>
      </w:r>
      <w:r w:rsidRPr="00123B4B">
        <w:rPr>
          <w:rFonts w:ascii="Arial" w:hAnsi="Arial" w:cs="Arial"/>
          <w:sz w:val="20"/>
          <w:szCs w:val="20"/>
        </w:rPr>
        <w:br/>
        <w:t>Tudo quanto é vário, </w:t>
      </w:r>
      <w:r w:rsidRPr="00123B4B">
        <w:rPr>
          <w:rFonts w:ascii="Arial" w:hAnsi="Arial" w:cs="Arial"/>
          <w:sz w:val="20"/>
          <w:szCs w:val="20"/>
        </w:rPr>
        <w:br/>
        <w:t>Canta no martelo".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Outros, sapos-pipas </w:t>
      </w:r>
      <w:r w:rsidRPr="00123B4B">
        <w:rPr>
          <w:rFonts w:ascii="Arial" w:hAnsi="Arial" w:cs="Arial"/>
          <w:sz w:val="20"/>
          <w:szCs w:val="20"/>
        </w:rPr>
        <w:br/>
        <w:t>(Um mal em si cabe), </w:t>
      </w:r>
      <w:r w:rsidRPr="00123B4B">
        <w:rPr>
          <w:rFonts w:ascii="Arial" w:hAnsi="Arial" w:cs="Arial"/>
          <w:sz w:val="20"/>
          <w:szCs w:val="20"/>
        </w:rPr>
        <w:br/>
        <w:t>Falam pelas tripas, </w:t>
      </w:r>
      <w:r w:rsidRPr="00123B4B">
        <w:rPr>
          <w:rFonts w:ascii="Arial" w:hAnsi="Arial" w:cs="Arial"/>
          <w:sz w:val="20"/>
          <w:szCs w:val="20"/>
        </w:rPr>
        <w:br/>
        <w:t>- "Sei!" - "Não sabe!" - "Sabe!".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Longe dessa grita, </w:t>
      </w:r>
      <w:r w:rsidRPr="00123B4B">
        <w:rPr>
          <w:rFonts w:ascii="Arial" w:hAnsi="Arial" w:cs="Arial"/>
          <w:sz w:val="20"/>
          <w:szCs w:val="20"/>
        </w:rPr>
        <w:br/>
        <w:t>Lá onde mais densa </w:t>
      </w:r>
      <w:r w:rsidRPr="00123B4B">
        <w:rPr>
          <w:rFonts w:ascii="Arial" w:hAnsi="Arial" w:cs="Arial"/>
          <w:sz w:val="20"/>
          <w:szCs w:val="20"/>
        </w:rPr>
        <w:br/>
        <w:t>A noite infinita </w:t>
      </w:r>
      <w:r w:rsidRPr="00123B4B">
        <w:rPr>
          <w:rFonts w:ascii="Arial" w:hAnsi="Arial" w:cs="Arial"/>
          <w:sz w:val="20"/>
          <w:szCs w:val="20"/>
        </w:rPr>
        <w:br/>
        <w:t>Veste a sombra imensa;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Lá, fugido ao mundo, </w:t>
      </w:r>
      <w:r w:rsidRPr="00123B4B">
        <w:rPr>
          <w:rFonts w:ascii="Arial" w:hAnsi="Arial" w:cs="Arial"/>
          <w:sz w:val="20"/>
          <w:szCs w:val="20"/>
        </w:rPr>
        <w:br/>
        <w:t>Sem glória, sem fé, </w:t>
      </w:r>
      <w:r w:rsidRPr="00123B4B">
        <w:rPr>
          <w:rFonts w:ascii="Arial" w:hAnsi="Arial" w:cs="Arial"/>
          <w:sz w:val="20"/>
          <w:szCs w:val="20"/>
        </w:rPr>
        <w:br/>
        <w:t>No perau profundo </w:t>
      </w:r>
      <w:r w:rsidRPr="00123B4B">
        <w:rPr>
          <w:rFonts w:ascii="Arial" w:hAnsi="Arial" w:cs="Arial"/>
          <w:sz w:val="20"/>
          <w:szCs w:val="20"/>
        </w:rPr>
        <w:br/>
        <w:t>E solitário, é 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Que soluças tu, </w:t>
      </w:r>
      <w:r w:rsidRPr="00123B4B">
        <w:rPr>
          <w:rFonts w:ascii="Arial" w:hAnsi="Arial" w:cs="Arial"/>
          <w:sz w:val="20"/>
          <w:szCs w:val="20"/>
        </w:rPr>
        <w:br/>
        <w:t>Transido de frio, </w:t>
      </w:r>
      <w:r w:rsidRPr="00123B4B">
        <w:rPr>
          <w:rFonts w:ascii="Arial" w:hAnsi="Arial" w:cs="Arial"/>
          <w:sz w:val="20"/>
          <w:szCs w:val="20"/>
        </w:rPr>
        <w:br/>
        <w:t>Sapo-cururu </w:t>
      </w:r>
      <w:r w:rsidRPr="00123B4B">
        <w:rPr>
          <w:rFonts w:ascii="Arial" w:hAnsi="Arial" w:cs="Arial"/>
          <w:sz w:val="20"/>
          <w:szCs w:val="20"/>
        </w:rPr>
        <w:br/>
        <w:t>Da beira do rio...</w:t>
      </w:r>
    </w:p>
    <w:p w:rsidR="001C5C4C" w:rsidRPr="00123B4B" w:rsidRDefault="001C5C4C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1 – Os modernistas frequentemente tinham atitudes de ironia, deboche e crítica em relação à cultura oficial. Aponte no poema um exemplo de ironia.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2 – Que movimento literário, visto como representante da cultura oficial, é satirizado? Comprove sua resposta com elementos do texto.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3 - A fala do sapo – tanoeiro, delimitada pelas aspas, veicula o princípio básico do movimento literário satirizado. Qual é esse princípio?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4 -  Qual seria a relação do sapo – cururu com as propostas modernistas?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Texto 1 –  A TRANSAÇÃO</w:t>
      </w:r>
    </w:p>
    <w:p w:rsidR="001C5C4C" w:rsidRPr="00123B4B" w:rsidRDefault="001C5C4C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O fazendeiro criara filhos</w:t>
      </w:r>
      <w:r w:rsidRPr="00123B4B">
        <w:rPr>
          <w:rFonts w:ascii="Arial" w:hAnsi="Arial" w:cs="Arial"/>
          <w:sz w:val="20"/>
          <w:szCs w:val="20"/>
        </w:rPr>
        <w:br/>
        <w:t>Escravos escravas</w:t>
      </w:r>
      <w:r w:rsidRPr="00123B4B">
        <w:rPr>
          <w:rFonts w:ascii="Arial" w:hAnsi="Arial" w:cs="Arial"/>
          <w:sz w:val="20"/>
          <w:szCs w:val="20"/>
        </w:rPr>
        <w:br/>
        <w:t>Nos terreiros de pitangas e jabuticabas</w:t>
      </w:r>
      <w:r w:rsidRPr="00123B4B">
        <w:rPr>
          <w:rFonts w:ascii="Arial" w:hAnsi="Arial" w:cs="Arial"/>
          <w:sz w:val="20"/>
          <w:szCs w:val="20"/>
        </w:rPr>
        <w:br/>
        <w:t>Mas um dia trocou</w:t>
      </w:r>
      <w:r w:rsidRPr="00123B4B">
        <w:rPr>
          <w:rFonts w:ascii="Arial" w:hAnsi="Arial" w:cs="Arial"/>
          <w:sz w:val="20"/>
          <w:szCs w:val="20"/>
        </w:rPr>
        <w:br/>
        <w:t>O ouro da carne preta e musculosa</w:t>
      </w:r>
      <w:r w:rsidRPr="00123B4B">
        <w:rPr>
          <w:rFonts w:ascii="Arial" w:hAnsi="Arial" w:cs="Arial"/>
          <w:sz w:val="20"/>
          <w:szCs w:val="20"/>
        </w:rPr>
        <w:br/>
        <w:t>As gabirobas e os coqueiros</w:t>
      </w:r>
      <w:r w:rsidRPr="00123B4B">
        <w:rPr>
          <w:rFonts w:ascii="Arial" w:hAnsi="Arial" w:cs="Arial"/>
          <w:sz w:val="20"/>
          <w:szCs w:val="20"/>
        </w:rPr>
        <w:br/>
        <w:t>Os monjolos e os bois</w:t>
      </w:r>
      <w:r w:rsidRPr="00123B4B">
        <w:rPr>
          <w:rFonts w:ascii="Arial" w:hAnsi="Arial" w:cs="Arial"/>
          <w:sz w:val="20"/>
          <w:szCs w:val="20"/>
        </w:rPr>
        <w:br/>
        <w:t>Por terras imaginárias</w:t>
      </w:r>
      <w:r w:rsidRPr="00123B4B">
        <w:rPr>
          <w:rFonts w:ascii="Arial" w:hAnsi="Arial" w:cs="Arial"/>
          <w:sz w:val="20"/>
          <w:szCs w:val="20"/>
        </w:rPr>
        <w:br/>
        <w:t>Onde nasceria a lavoura verde do café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Texto 2 – 3 DE MAIO</w:t>
      </w:r>
    </w:p>
    <w:p w:rsidR="001C5C4C" w:rsidRPr="00123B4B" w:rsidRDefault="001C5C4C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Aprendi com meu filho de dez anos</w:t>
      </w:r>
      <w:r w:rsidRPr="00123B4B">
        <w:rPr>
          <w:rFonts w:ascii="Arial" w:hAnsi="Arial" w:cs="Arial"/>
          <w:sz w:val="20"/>
          <w:szCs w:val="20"/>
        </w:rPr>
        <w:br/>
        <w:t>Que a poesia é a descoberta</w:t>
      </w:r>
      <w:r w:rsidRPr="00123B4B">
        <w:rPr>
          <w:rFonts w:ascii="Arial" w:hAnsi="Arial" w:cs="Arial"/>
          <w:sz w:val="20"/>
          <w:szCs w:val="20"/>
        </w:rPr>
        <w:br/>
        <w:t>Das coisas que eu nunca vi</w:t>
      </w:r>
    </w:p>
    <w:p w:rsidR="004457DD" w:rsidRPr="00123B4B" w:rsidRDefault="004457DD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Texto 3 – PRONOMINAIS</w:t>
      </w:r>
    </w:p>
    <w:p w:rsidR="001C5C4C" w:rsidRPr="00123B4B" w:rsidRDefault="001C5C4C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Dê-me um cigarro</w:t>
      </w:r>
      <w:r w:rsidRPr="00123B4B">
        <w:rPr>
          <w:rFonts w:ascii="Arial" w:hAnsi="Arial" w:cs="Arial"/>
          <w:sz w:val="20"/>
          <w:szCs w:val="20"/>
        </w:rPr>
        <w:br/>
        <w:t>Diz a gramática</w:t>
      </w:r>
      <w:r w:rsidRPr="00123B4B">
        <w:rPr>
          <w:rFonts w:ascii="Arial" w:hAnsi="Arial" w:cs="Arial"/>
          <w:sz w:val="20"/>
          <w:szCs w:val="20"/>
        </w:rPr>
        <w:br/>
        <w:t>Do professor e do aluno</w:t>
      </w:r>
      <w:r w:rsidRPr="00123B4B">
        <w:rPr>
          <w:rFonts w:ascii="Arial" w:hAnsi="Arial" w:cs="Arial"/>
          <w:sz w:val="20"/>
          <w:szCs w:val="20"/>
        </w:rPr>
        <w:br/>
        <w:t>E do mulato sabido</w:t>
      </w:r>
      <w:r w:rsidRPr="00123B4B">
        <w:rPr>
          <w:rFonts w:ascii="Arial" w:hAnsi="Arial" w:cs="Arial"/>
          <w:sz w:val="20"/>
          <w:szCs w:val="20"/>
        </w:rPr>
        <w:br/>
        <w:t>Mas o bom negro e o bom branco</w:t>
      </w:r>
      <w:r w:rsidRPr="00123B4B">
        <w:rPr>
          <w:rFonts w:ascii="Arial" w:hAnsi="Arial" w:cs="Arial"/>
          <w:sz w:val="20"/>
          <w:szCs w:val="20"/>
        </w:rPr>
        <w:br/>
        <w:t>Da Nação Brasileira</w:t>
      </w:r>
      <w:r w:rsidRPr="00123B4B">
        <w:rPr>
          <w:rFonts w:ascii="Arial" w:hAnsi="Arial" w:cs="Arial"/>
          <w:sz w:val="20"/>
          <w:szCs w:val="20"/>
        </w:rPr>
        <w:br/>
        <w:t>Dizem todos os dias</w:t>
      </w:r>
      <w:r w:rsidRPr="00123B4B">
        <w:rPr>
          <w:rFonts w:ascii="Arial" w:hAnsi="Arial" w:cs="Arial"/>
          <w:sz w:val="20"/>
          <w:szCs w:val="20"/>
        </w:rPr>
        <w:br/>
        <w:t>Deixa disso camarada</w:t>
      </w:r>
      <w:r w:rsidRPr="00123B4B">
        <w:rPr>
          <w:rFonts w:ascii="Arial" w:hAnsi="Arial" w:cs="Arial"/>
          <w:sz w:val="20"/>
          <w:szCs w:val="20"/>
        </w:rPr>
        <w:br/>
        <w:t>Me dá um cigarro</w:t>
      </w:r>
      <w:r w:rsidRPr="00123B4B">
        <w:rPr>
          <w:rFonts w:ascii="Arial" w:hAnsi="Arial" w:cs="Arial"/>
          <w:sz w:val="20"/>
          <w:szCs w:val="20"/>
        </w:rPr>
        <w:br/>
      </w:r>
    </w:p>
    <w:p w:rsidR="004457DD" w:rsidRPr="00123B4B" w:rsidRDefault="004457DD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TEXTO 4 – MATURIDADE</w:t>
      </w:r>
    </w:p>
    <w:p w:rsidR="004457DD" w:rsidRPr="00123B4B" w:rsidRDefault="001C5C4C" w:rsidP="00123B4B">
      <w:pPr>
        <w:ind w:left="-284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O Sr. e a Sra. Amadeu </w:t>
      </w:r>
      <w:r w:rsidRPr="00123B4B">
        <w:rPr>
          <w:rFonts w:ascii="Arial" w:hAnsi="Arial" w:cs="Arial"/>
          <w:sz w:val="20"/>
          <w:szCs w:val="20"/>
        </w:rPr>
        <w:br/>
        <w:t>Participam a V. Exa. </w:t>
      </w:r>
      <w:r w:rsidRPr="00123B4B">
        <w:rPr>
          <w:rFonts w:ascii="Arial" w:hAnsi="Arial" w:cs="Arial"/>
          <w:sz w:val="20"/>
          <w:szCs w:val="20"/>
        </w:rPr>
        <w:br/>
        <w:t>O feliz nascimento </w:t>
      </w:r>
      <w:r w:rsidRPr="00123B4B">
        <w:rPr>
          <w:rFonts w:ascii="Arial" w:hAnsi="Arial" w:cs="Arial"/>
          <w:sz w:val="20"/>
          <w:szCs w:val="20"/>
        </w:rPr>
        <w:br/>
        <w:t>De sua filha </w:t>
      </w:r>
      <w:r w:rsidRPr="00123B4B">
        <w:rPr>
          <w:rFonts w:ascii="Arial" w:hAnsi="Arial" w:cs="Arial"/>
          <w:sz w:val="20"/>
          <w:szCs w:val="20"/>
        </w:rPr>
        <w:br/>
        <w:t>Gilberta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5 – Umas das mais importantes propostas do projeto artístico de Oswald de Andrade é a ruptura com os padrões da língua literária culta e a busca de uma língua brasileira. Em qual dos poemas essa proposta é mais evidente?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6 – Com que tipo textual se assemelha o poema Maturidade?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7 – No Manifesto da Poesia Pau – Brasil, Oswald de Andrade propunha: “  Nenhuma fórmula para a contemporânea expressão do mundo. Ver com olhos livres”. Aponte semelhanças entre o poema 3 de maio e as ideias defendidas por Oswald no Manifesto da Poesia Pau – Brasil.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8 – De acordo com as ideias presentes no poema e no manifesto, em que consiste “ver com olhos livres”?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2ª CHAMADA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9 - Vários são os fatos que deságuam no rompimento dos paradigmas que tradicionalmente norteavam a literatura brasileira até 1922. Cite alguns deles.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Ode ao burguês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  <w:sectPr w:rsidR="004457DD" w:rsidRPr="00123B4B" w:rsidSect="00D0382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Eu insulto o burguês! O burguês-níquel,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 burguês-burguês!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A digestão bem-feita de São Paulo!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 homem-curva! o homem-nádegas!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 homem que sendo francês, brasileiro, italiano,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é sempre um cauteloso pouco a pouco!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Eu insulto as aristocracias cautelosas!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Os barões lampiões! os condes Joões! os duques zurros!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que vivem dentro de muros sem pulos;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e gemem sangues de alguns mil-réis fracos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para dizerem que as filhas da senhora falam o francês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e tocam os "Printemps" com as unhas!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Eu insulto o burguês-funesto!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 indigesto feijão com toucinho, dono das tradições!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Fora os que algarismam os amanhãs!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Olha a vida dos nossos setembros!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Fará Sol? Choverá? Arlequinal!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Mas à chuva dos rosais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 êxtase fará sempre Sol!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Morte à gordura!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Morte às adiposidades cerebrais!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Morte ao burguês-mensal!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ao burguês-cinema! ao burguês-tílburi!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Padaria Suíssa! Morte viva ao Adriano!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“- Ai, filha, que te darei pelos teus anos?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- Um colar... – Conto e quinhentos!!!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Nós morremos de fome!”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Come! Come-te a ti mesmo, oh gelatina pasma!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Oh! purée de batatas morais!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Oh! cabelos nas ventas! oh! carecas!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Ódio aos temperamentos regulares!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Ódio aos relógios musculares! Morte à infâmia!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Ódio à soma! Ódio aos secos e molhados!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Ódio aos sem desfalecimentos nem arrependimentos,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sempiternamente as mesmices convencionais!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De mãos nas costas! Marco eu o compasso! Eia!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Dois a dois! Primeira posição! Marcha!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Todos para a Central do meu rancor inebriante 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Ódio e insulto! Ódio e raiva! Ódio e mais ódio!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Morte ao burguês de de giolhos,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cheirando religião e que não crê em Deus!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Ódio vermelho! Ódio fecundo! Ódio cíclico!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Ódio fundamento, sem perdão!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Fora! Fu! Fora o bom burguês!...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ANDRADE, Mário de . Pauliceia Desvairada, 1922</w:t>
      </w: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  <w:sectPr w:rsidR="004457DD" w:rsidRPr="00123B4B" w:rsidSect="005E0402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4457DD" w:rsidRPr="00123B4B" w:rsidRDefault="004457DD" w:rsidP="00123B4B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10 - No poema anterior, podem-se apontar, pelo menos, características da literatura modernista, cite duas delas.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11 - Entre 1922 até 1930, a forma de se apresentar como um poeta nacionalista é diferente e contrastante. Explique o porquê de tal assertiva.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No fundo do mato-virgem nasceu Macunaíma, herói de nossa gente. Era preto retinto e filho do medo da noite. Houve um momento em que o silêncio foi tão grande escutando o murmurejo do Uraricoera, que a índia tapanhumas pariu uma criança feia. Essa criança é que chamaram de Macunaíma.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Já na meninice fez coisas de sarapantar. De primeiro passou mais de seis anos não falando. Si o incitavam a falar exclamava: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- Ai! que preguiça!... e não dizia mais nada.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Ficava no canto da maloca, trepado no jirau de paxiúba, espiando o trabalho dos outros e principalmente os dois manos que tinha, Maanape já velhinho e Jiguê na força de homem. O divertimento dele era decepar cabeça de saúva. Vivia deitado mas si punha os olhos em dinheiro, Macunaíma dandava pra ganhar vintém. E também espertava quando a família ia tomar banho no rio, todos juntos e nus. Passava o tempo do banho dando mergulho, e as mulheres soltavam gritos gozados por causa dos guaimuns diz-que habitando a água doce por lá. No mucambo si alguma cunhatã se aproximava dele pra fazer festinha, Macunaíma punha a mão nas graças dela, cunhatã se afastava. Nos machos guspia na cara. Porém respeitava os velhos e frequentava com aplicação a murua a poracê o tore o bacorocô a cucuicogue, todas essas danças religiosas da tribo.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ab/>
      </w:r>
      <w:r w:rsidRPr="00123B4B">
        <w:rPr>
          <w:rFonts w:ascii="Arial" w:hAnsi="Arial" w:cs="Arial"/>
          <w:sz w:val="20"/>
          <w:szCs w:val="20"/>
        </w:rPr>
        <w:tab/>
      </w:r>
      <w:r w:rsidRPr="00123B4B">
        <w:rPr>
          <w:rFonts w:ascii="Arial" w:hAnsi="Arial" w:cs="Arial"/>
          <w:sz w:val="20"/>
          <w:szCs w:val="20"/>
        </w:rPr>
        <w:tab/>
      </w:r>
      <w:r w:rsidRPr="00123B4B">
        <w:rPr>
          <w:rFonts w:ascii="Arial" w:hAnsi="Arial" w:cs="Arial"/>
          <w:sz w:val="20"/>
          <w:szCs w:val="20"/>
        </w:rPr>
        <w:tab/>
      </w:r>
      <w:r w:rsidRPr="00123B4B">
        <w:rPr>
          <w:rFonts w:ascii="Arial" w:hAnsi="Arial" w:cs="Arial"/>
          <w:sz w:val="20"/>
          <w:szCs w:val="20"/>
        </w:rPr>
        <w:tab/>
      </w:r>
      <w:r w:rsidRPr="00123B4B">
        <w:rPr>
          <w:rFonts w:ascii="Arial" w:hAnsi="Arial" w:cs="Arial"/>
          <w:sz w:val="20"/>
          <w:szCs w:val="20"/>
        </w:rPr>
        <w:tab/>
        <w:t>Disponível em ANDRADE, Mário de. Macunaíma. Cap. 1.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Vocabulário: tapanhuma: nome dos negros africanos que moravam no Brasil; sarapantar: espantar; jirau: cama de galhos, de varas; paxiúba: palmeira; guaimum: crustáceo; mucambo: habitação miserável; cunhatã: mulher adolescente; graças: eufemismo popular para designar órgão genital feminino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O narrador, ao transcrever uma fala do protagonista, no terceiro parágrafo, expõe uma característica de Macunaíma que é comprovada, em seguida, por uma atitude do índio. 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12- Comprove com pelo menos uma frase do texto tal atributo da personagem.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13- Justifique sua escolha para responder ao item anterior.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- Percebe-se que o índio tapanhuma é malicioso em sua sexualidade aguçada. Justifique com uma passagem do excerto a afirmativa anterior.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POÉTICA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MANUEL BANDEIRA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Estou farto do lirismo comedido </w:t>
      </w:r>
      <w:r w:rsidRPr="00123B4B">
        <w:rPr>
          <w:rFonts w:ascii="Arial" w:hAnsi="Arial" w:cs="Arial"/>
          <w:sz w:val="20"/>
          <w:szCs w:val="20"/>
        </w:rPr>
        <w:br/>
        <w:t>Do lirismo bem comportado</w:t>
      </w:r>
      <w:r w:rsidRPr="00123B4B">
        <w:rPr>
          <w:rFonts w:ascii="Arial" w:hAnsi="Arial" w:cs="Arial"/>
          <w:sz w:val="20"/>
          <w:szCs w:val="20"/>
        </w:rPr>
        <w:br/>
        <w:t>Do lirismo funcionário público com livro de ponto expediente</w:t>
      </w:r>
      <w:r w:rsidRPr="00123B4B">
        <w:rPr>
          <w:rFonts w:ascii="Arial" w:hAnsi="Arial" w:cs="Arial"/>
          <w:sz w:val="20"/>
          <w:szCs w:val="20"/>
        </w:rPr>
        <w:br/>
        <w:t>protocolo e manifestações de apreço ao Sr. diretor.</w:t>
      </w:r>
      <w:r w:rsidRPr="00123B4B">
        <w:rPr>
          <w:rFonts w:ascii="Arial" w:hAnsi="Arial" w:cs="Arial"/>
          <w:sz w:val="20"/>
          <w:szCs w:val="20"/>
        </w:rPr>
        <w:br/>
        <w:t>Estou farto do lirismo que pára e vai averiguar no dicionário</w:t>
      </w:r>
      <w:r w:rsidRPr="00123B4B">
        <w:rPr>
          <w:rFonts w:ascii="Arial" w:hAnsi="Arial" w:cs="Arial"/>
          <w:sz w:val="20"/>
          <w:szCs w:val="20"/>
        </w:rPr>
        <w:br/>
        <w:t>o cunho vernáculo de um vocábulo.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br/>
        <w:t>Abaixo os puristas</w:t>
      </w:r>
      <w:r w:rsidRPr="00123B4B">
        <w:rPr>
          <w:rFonts w:ascii="Arial" w:hAnsi="Arial" w:cs="Arial"/>
          <w:sz w:val="20"/>
          <w:szCs w:val="20"/>
        </w:rPr>
        <w:br/>
        <w:t>Todas as palavras sobretudo os barbarismos universais</w:t>
      </w:r>
      <w:r w:rsidRPr="00123B4B">
        <w:rPr>
          <w:rFonts w:ascii="Arial" w:hAnsi="Arial" w:cs="Arial"/>
          <w:sz w:val="20"/>
          <w:szCs w:val="20"/>
        </w:rPr>
        <w:br/>
        <w:t>Todas as construções sobretudo as sintaxes de exceção</w:t>
      </w:r>
      <w:r w:rsidRPr="00123B4B">
        <w:rPr>
          <w:rFonts w:ascii="Arial" w:hAnsi="Arial" w:cs="Arial"/>
          <w:sz w:val="20"/>
          <w:szCs w:val="20"/>
        </w:rPr>
        <w:br/>
        <w:t>Todos os ritmos sobretudo os inumeráveis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br/>
        <w:t>Estou farto do lirismo namorador</w:t>
      </w:r>
      <w:r w:rsidRPr="00123B4B">
        <w:rPr>
          <w:rFonts w:ascii="Arial" w:hAnsi="Arial" w:cs="Arial"/>
          <w:sz w:val="20"/>
          <w:szCs w:val="20"/>
        </w:rPr>
        <w:br/>
        <w:t>Político</w:t>
      </w:r>
      <w:r w:rsidRPr="00123B4B">
        <w:rPr>
          <w:rFonts w:ascii="Arial" w:hAnsi="Arial" w:cs="Arial"/>
          <w:sz w:val="20"/>
          <w:szCs w:val="20"/>
        </w:rPr>
        <w:br/>
        <w:t>Raquítico</w:t>
      </w:r>
      <w:r w:rsidRPr="00123B4B">
        <w:rPr>
          <w:rFonts w:ascii="Arial" w:hAnsi="Arial" w:cs="Arial"/>
          <w:sz w:val="20"/>
          <w:szCs w:val="20"/>
        </w:rPr>
        <w:br/>
        <w:t>Sifilítico</w:t>
      </w:r>
      <w:r w:rsidRPr="00123B4B">
        <w:rPr>
          <w:rFonts w:ascii="Arial" w:hAnsi="Arial" w:cs="Arial"/>
          <w:sz w:val="20"/>
          <w:szCs w:val="20"/>
        </w:rPr>
        <w:br/>
        <w:t>De todo lirismo que capitula ao que quer que seja </w:t>
      </w:r>
      <w:r w:rsidRPr="00123B4B">
        <w:rPr>
          <w:rFonts w:ascii="Arial" w:hAnsi="Arial" w:cs="Arial"/>
          <w:sz w:val="20"/>
          <w:szCs w:val="20"/>
        </w:rPr>
        <w:br/>
        <w:t>fora de si mesmo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br/>
        <w:t>De resto não é lirismo</w:t>
      </w:r>
      <w:r w:rsidRPr="00123B4B">
        <w:rPr>
          <w:rFonts w:ascii="Arial" w:hAnsi="Arial" w:cs="Arial"/>
          <w:sz w:val="20"/>
          <w:szCs w:val="20"/>
        </w:rPr>
        <w:br/>
        <w:t>Será contabilidade tabela de co-senos secretário do amante</w:t>
      </w:r>
      <w:r w:rsidRPr="00123B4B">
        <w:rPr>
          <w:rFonts w:ascii="Arial" w:hAnsi="Arial" w:cs="Arial"/>
          <w:sz w:val="20"/>
          <w:szCs w:val="20"/>
        </w:rPr>
        <w:br/>
        <w:t>exemplar com cem modelos de cartas e as diferentes</w:t>
      </w:r>
      <w:r w:rsidRPr="00123B4B">
        <w:rPr>
          <w:rFonts w:ascii="Arial" w:hAnsi="Arial" w:cs="Arial"/>
          <w:sz w:val="20"/>
          <w:szCs w:val="20"/>
        </w:rPr>
        <w:br/>
        <w:t>maneiras de agradar às mulheres, etc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br/>
        <w:t>Quero antes o lirismo dos loucos</w:t>
      </w:r>
      <w:r w:rsidRPr="00123B4B">
        <w:rPr>
          <w:rFonts w:ascii="Arial" w:hAnsi="Arial" w:cs="Arial"/>
          <w:sz w:val="20"/>
          <w:szCs w:val="20"/>
        </w:rPr>
        <w:br/>
        <w:t>O lirismo dos bêbedos</w:t>
      </w:r>
      <w:r w:rsidRPr="00123B4B">
        <w:rPr>
          <w:rFonts w:ascii="Arial" w:hAnsi="Arial" w:cs="Arial"/>
          <w:sz w:val="20"/>
          <w:szCs w:val="20"/>
        </w:rPr>
        <w:br/>
        <w:t>O lirismo difícil e pungente dos bêbedos</w:t>
      </w:r>
      <w:r w:rsidRPr="00123B4B">
        <w:rPr>
          <w:rFonts w:ascii="Arial" w:hAnsi="Arial" w:cs="Arial"/>
          <w:sz w:val="20"/>
          <w:szCs w:val="20"/>
        </w:rPr>
        <w:br/>
        <w:t>O lirismo dos clowns de Shakespeare</w:t>
      </w:r>
      <w:r w:rsidRPr="00123B4B">
        <w:rPr>
          <w:rFonts w:ascii="Arial" w:hAnsi="Arial" w:cs="Arial"/>
          <w:sz w:val="20"/>
          <w:szCs w:val="20"/>
        </w:rPr>
        <w:br/>
      </w:r>
      <w:r w:rsidRPr="00123B4B">
        <w:rPr>
          <w:rFonts w:ascii="Arial" w:hAnsi="Arial" w:cs="Arial"/>
          <w:sz w:val="20"/>
          <w:szCs w:val="20"/>
        </w:rPr>
        <w:br/>
        <w:t>- Não quero mais saber do lirismo que não é libertação.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15-  Nesse poema, Manuel Bandeira, ao mesmo tempo que propõe uma nova poética, critica a poesia tradicional, ainda vigente. Identifique as estrofes do texto em que há críticas e as que apresentam propostas. 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16 – O que o poeta critica nas duas primeiras estrofes?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Leia o texto do poeta Manuel Bandeira.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NOVA POÉTICA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Vou lançar a teoria do poeta sórdido.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Poeta sórdido: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Aquele em cuja poesia há a marca suja da vida.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Vai um sujeito,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Sai um sujeito de casa com a roupa de brim branco muito bem engomada, e na primeira esquina passa um caminhão, salpica-lhe o paletó ou a calça de uma nódoa de lama: 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É a vida.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O poema deve ser como a nódoa no brim: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Fazer o leitor satisfeito de si dar o desespero.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Sei que a poesia é também orvalho.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Mas este fica para as menininhas, as estrelas alfas, as virgens cem por cento e as amadas que envelheceram sem maldade. 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Disponível em: </w:t>
      </w:r>
      <w:hyperlink r:id="rId6" w:history="1">
        <w:r w:rsidRPr="00123B4B">
          <w:rPr>
            <w:rStyle w:val="Hyperlink"/>
            <w:rFonts w:ascii="Arial" w:hAnsi="Arial" w:cs="Arial"/>
            <w:sz w:val="20"/>
            <w:szCs w:val="20"/>
          </w:rPr>
          <w:t>www.revistaeutomia.com.br</w:t>
        </w:r>
      </w:hyperlink>
      <w:r w:rsidRPr="00123B4B">
        <w:rPr>
          <w:rFonts w:ascii="Arial" w:hAnsi="Arial" w:cs="Arial"/>
          <w:sz w:val="20"/>
          <w:szCs w:val="20"/>
        </w:rPr>
        <w:t>. Acesso em 05 nov. 2011.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B062E9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17</w:t>
      </w:r>
      <w:r w:rsidR="004457DD" w:rsidRPr="00123B4B">
        <w:rPr>
          <w:rFonts w:ascii="Arial" w:hAnsi="Arial" w:cs="Arial"/>
          <w:sz w:val="20"/>
          <w:szCs w:val="20"/>
        </w:rPr>
        <w:t>- O poeta Manuel Bandeira, no texto “Nova Poética”, apresenta a concepção de poesia na 1ª fase modernista. Redija um pequeno texto explicitando-a.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B062E9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18 </w:t>
      </w:r>
      <w:r w:rsidR="004457DD" w:rsidRPr="00123B4B">
        <w:rPr>
          <w:rFonts w:ascii="Arial" w:hAnsi="Arial" w:cs="Arial"/>
          <w:sz w:val="20"/>
          <w:szCs w:val="20"/>
        </w:rPr>
        <w:t>- Enumere três características formais do poema.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B062E9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19 </w:t>
      </w:r>
      <w:r w:rsidR="004457DD" w:rsidRPr="00123B4B">
        <w:rPr>
          <w:rFonts w:ascii="Arial" w:hAnsi="Arial" w:cs="Arial"/>
          <w:sz w:val="20"/>
          <w:szCs w:val="20"/>
        </w:rPr>
        <w:t>- Na coluna 1, estão listados algumas características da obra de Adélia Prado, poetisa mineira contemporânea. Na coluna 2, estão transcritos alguns versos da autora. Numere a coluna 2 relacionando-a à coluna 1.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I.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Coluna 1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 – Coloquialismo.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B – Metalinguagem.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C – Paisagem provinciana.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D – Sensorialismo.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Coluna 2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(    ) Ao entardecer no mato, a casa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Entre bananeiras, pés de manjericão e cravo-santo,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Aparece dourada.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(    )Me consola, moço,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Fala uma frase, feita com meu nome.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(    ) Um trem-de-ferro é uma coisa mecânica,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mas atravessa a noite, a madrugada, o dia,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atravessou minha vida,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virou só sentimento.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(    ) Assim que escurecer vou namorar.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Que mundo ordenado e bom!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Namorar quem?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Minha alma nasceu desposada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com um marido invisível.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(    ) Quando dói, grito ai, 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quando é bom, fico bruta.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As sensibilidades sem governo.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Mas tenho meus prantos, 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claridades atrás do estômago humilde 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e fortíssima voz pra cânticos de festa.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B062E9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20 - </w:t>
      </w:r>
      <w:r w:rsidR="004457DD" w:rsidRPr="00123B4B">
        <w:rPr>
          <w:rFonts w:ascii="Arial" w:hAnsi="Arial" w:cs="Arial"/>
          <w:sz w:val="20"/>
          <w:szCs w:val="20"/>
        </w:rPr>
        <w:t>II. Transcreva para as lacunas partes do texto que comprovem as respostas dadas ao item I.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 O AUTOMÓVEL ATROPELA O PÉGASO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ab/>
        <w:t>Longe vão os tempos em que Olavo Bilac, o poeta sagrado, intocável, encarnação da Musa Perfeita, passeia ao lado de José do Patrocínio, pelas ruas do Rio de Janeiro, no primeiro automóvel que ali aparecera, e que fora adquirido pelo orador abolicionista, deixando toda a população embasbacada e os moleques das ruas em grande agitação, porque, de vez em quando, o “ monstro” encrencava – e era preciso empurrá-lo...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ab/>
        <w:t>Olavo Brás Martins dos Guimarães Bilac, o príncipe dos poetas parnasianos, mal sabia que aquele automóvel “feio, amarelo, aos trancos e solavancos pelos calçamentos cheios de altos e baixos, largando atrás o cheiro insuportável de petróleo”, mais do que um brinquedo pitoresco, era simbolicamente o grande inimigo e viria atropelar o alado e soberbo Pégaso. Não sonhara o cantor de Frinéia que o antiestético veículo era o Cavalo de Tróia no reduto parnasiano e representava o mundo mecânico – mundo que o Modernismo cantaria, glorificaria e temeria, conseqüência dele que era.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BRITO, Mário da Silva. História do Modernismo Brasileiro.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>Vocabulário: Pégaso: cavalo alado da mitologia grega. Era fruto da união entre Netuno e Medusa. Foi transformado pelos deuses em constelação. Frinéia: título de obra parnasiana feita pelo poeta Olavo Bilac. Cavalo de Tróia: imenso cavalo de madeira,feito pelos gregos. Foi recheado de soldados armados antes de ser enviado como presente ao inimigo troiano. O objetivo era surpreender o adversário e, consequentemente, vencê-lo.</w:t>
      </w:r>
    </w:p>
    <w:p w:rsidR="004457DD" w:rsidRPr="00123B4B" w:rsidRDefault="00B062E9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21 </w:t>
      </w:r>
      <w:r w:rsidR="004457DD" w:rsidRPr="00123B4B">
        <w:rPr>
          <w:rFonts w:ascii="Arial" w:hAnsi="Arial" w:cs="Arial"/>
          <w:sz w:val="20"/>
          <w:szCs w:val="20"/>
        </w:rPr>
        <w:t>- Indique duas razões para o automóvel ser denominado de “monstro”.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B062E9" w:rsidP="00123B4B">
      <w:pPr>
        <w:ind w:left="-851"/>
        <w:jc w:val="both"/>
        <w:rPr>
          <w:rFonts w:ascii="Arial" w:hAnsi="Arial" w:cs="Arial"/>
          <w:sz w:val="20"/>
          <w:szCs w:val="20"/>
        </w:rPr>
      </w:pPr>
      <w:r w:rsidRPr="00123B4B">
        <w:rPr>
          <w:rFonts w:ascii="Arial" w:hAnsi="Arial" w:cs="Arial"/>
          <w:sz w:val="20"/>
          <w:szCs w:val="20"/>
        </w:rPr>
        <w:t xml:space="preserve">22 - </w:t>
      </w:r>
      <w:bookmarkStart w:id="0" w:name="_GoBack"/>
      <w:bookmarkEnd w:id="0"/>
      <w:r w:rsidR="004457DD" w:rsidRPr="00123B4B">
        <w:rPr>
          <w:rFonts w:ascii="Arial" w:hAnsi="Arial" w:cs="Arial"/>
          <w:sz w:val="20"/>
          <w:szCs w:val="20"/>
        </w:rPr>
        <w:t>Identifique quais movimentos artísticos citados no texto são representados, metaforicamente, pelos substantivos “automóvel” e “Pégaso”.</w:t>
      </w: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p w:rsidR="004457DD" w:rsidRPr="00123B4B" w:rsidRDefault="004457DD" w:rsidP="00123B4B">
      <w:pPr>
        <w:ind w:left="-851"/>
        <w:rPr>
          <w:rFonts w:ascii="Arial" w:hAnsi="Arial" w:cs="Arial"/>
          <w:sz w:val="20"/>
          <w:szCs w:val="20"/>
        </w:rPr>
      </w:pPr>
    </w:p>
    <w:sectPr w:rsidR="004457DD" w:rsidRPr="00123B4B" w:rsidSect="00B16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BA2"/>
    <w:multiLevelType w:val="hybridMultilevel"/>
    <w:tmpl w:val="7D56AE8C"/>
    <w:lvl w:ilvl="0" w:tplc="B4EEBB72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E9A3A7B"/>
    <w:multiLevelType w:val="hybridMultilevel"/>
    <w:tmpl w:val="E9A88B58"/>
    <w:lvl w:ilvl="0" w:tplc="CD5E3942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366A4F"/>
    <w:multiLevelType w:val="hybridMultilevel"/>
    <w:tmpl w:val="0908BEE2"/>
    <w:lvl w:ilvl="0" w:tplc="CB0066B0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92F48B1"/>
    <w:multiLevelType w:val="hybridMultilevel"/>
    <w:tmpl w:val="FA2ADC8C"/>
    <w:lvl w:ilvl="0" w:tplc="B9D2558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4457DD"/>
    <w:rsid w:val="00123B4B"/>
    <w:rsid w:val="001C5C4C"/>
    <w:rsid w:val="004457DD"/>
    <w:rsid w:val="00634BB7"/>
    <w:rsid w:val="00B062E9"/>
    <w:rsid w:val="00B1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EA"/>
  </w:style>
  <w:style w:type="paragraph" w:styleId="Ttulo1">
    <w:name w:val="heading 1"/>
    <w:basedOn w:val="Normal"/>
    <w:next w:val="Normal"/>
    <w:link w:val="Ttulo1Char"/>
    <w:qFormat/>
    <w:rsid w:val="00123B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B4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23B4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7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457DD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7DD"/>
    <w:pPr>
      <w:ind w:left="1134" w:hanging="1134"/>
      <w:jc w:val="both"/>
    </w:pPr>
    <w:rPr>
      <w:rFonts w:ascii="Arial" w:eastAsia="Calibri" w:hAnsi="Arial" w:cs="Times New Roman"/>
      <w:color w:val="000000"/>
      <w:sz w:val="20"/>
      <w:szCs w:val="20"/>
      <w:lang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7DD"/>
    <w:rPr>
      <w:rFonts w:ascii="Arial" w:eastAsia="Calibri" w:hAnsi="Arial" w:cs="Times New Roman"/>
      <w:color w:val="000000"/>
      <w:sz w:val="20"/>
      <w:szCs w:val="20"/>
      <w:lang/>
    </w:rPr>
  </w:style>
  <w:style w:type="paragraph" w:customStyle="1" w:styleId="fr0">
    <w:name w:val="fr0"/>
    <w:basedOn w:val="Normal"/>
    <w:rsid w:val="004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C5C4C"/>
  </w:style>
  <w:style w:type="character" w:customStyle="1" w:styleId="Ttulo1Char">
    <w:name w:val="Título 1 Char"/>
    <w:basedOn w:val="Fontepargpadro"/>
    <w:link w:val="Ttulo1"/>
    <w:rsid w:val="00123B4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23B4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23B4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B4B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23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7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457DD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7DD"/>
    <w:pPr>
      <w:ind w:left="1134" w:hanging="1134"/>
      <w:jc w:val="both"/>
    </w:pPr>
    <w:rPr>
      <w:rFonts w:ascii="Arial" w:eastAsia="Calibri" w:hAnsi="Arial" w:cs="Times New Roman"/>
      <w:color w:val="000000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7DD"/>
    <w:rPr>
      <w:rFonts w:ascii="Arial" w:eastAsia="Calibri" w:hAnsi="Arial" w:cs="Times New Roman"/>
      <w:color w:val="000000"/>
      <w:sz w:val="20"/>
      <w:szCs w:val="20"/>
      <w:lang w:val="x-none"/>
    </w:rPr>
  </w:style>
  <w:style w:type="paragraph" w:customStyle="1" w:styleId="fr0">
    <w:name w:val="fr0"/>
    <w:basedOn w:val="Normal"/>
    <w:rsid w:val="004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C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eutomia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1912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WANDERRSONRROCHA ™</cp:lastModifiedBy>
  <cp:revision>4</cp:revision>
  <dcterms:created xsi:type="dcterms:W3CDTF">2015-10-26T21:53:00Z</dcterms:created>
  <dcterms:modified xsi:type="dcterms:W3CDTF">2015-10-28T13:10:00Z</dcterms:modified>
</cp:coreProperties>
</file>